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F28" w:rsidRPr="00D052FC" w:rsidRDefault="00615E4F" w:rsidP="00C42F28">
      <w:pPr>
        <w:pBdr>
          <w:bottom w:val="single" w:sz="4" w:space="1" w:color="auto"/>
        </w:pBdr>
        <w:spacing w:before="120"/>
        <w:jc w:val="center"/>
        <w:rPr>
          <w:rFonts w:ascii="Cambria" w:hAnsi="Cambria" w:cstheme="minorHAnsi"/>
          <w:b/>
          <w:spacing w:val="20"/>
          <w:sz w:val="60"/>
          <w:szCs w:val="60"/>
          <w:lang w:val="fr-FR"/>
        </w:rPr>
      </w:pPr>
      <w:r w:rsidRPr="00D052FC">
        <w:rPr>
          <w:rFonts w:ascii="Cambria" w:hAnsi="Cambria" w:cstheme="minorHAnsi"/>
          <w:b/>
          <w:spacing w:val="20"/>
          <w:sz w:val="60"/>
          <w:szCs w:val="60"/>
          <w:lang w:val="fr-FR"/>
        </w:rPr>
        <w:t>Nesrine LARBAOUI</w:t>
      </w:r>
    </w:p>
    <w:p w:rsidR="00C42F28" w:rsidRPr="00D052FC" w:rsidRDefault="00615E4F" w:rsidP="00615E4F">
      <w:pPr>
        <w:spacing w:before="120"/>
        <w:jc w:val="center"/>
        <w:rPr>
          <w:rFonts w:ascii="Cambria" w:hAnsi="Cambria" w:cstheme="minorHAnsi"/>
          <w:sz w:val="22"/>
          <w:szCs w:val="22"/>
          <w:lang w:val="fr-FR"/>
        </w:rPr>
      </w:pPr>
      <w:r w:rsidRPr="00D052FC">
        <w:rPr>
          <w:rFonts w:ascii="Cambria" w:hAnsi="Cambria" w:cstheme="minorHAnsi"/>
          <w:sz w:val="22"/>
          <w:szCs w:val="22"/>
          <w:lang w:val="fr-FR"/>
        </w:rPr>
        <w:t xml:space="preserve">+213 779421467 </w:t>
      </w:r>
      <w:r w:rsidR="00C42F28" w:rsidRPr="00D052FC">
        <w:rPr>
          <w:rFonts w:ascii="Cambria" w:hAnsi="Cambria" w:cstheme="minorHAnsi"/>
          <w:sz w:val="22"/>
          <w:szCs w:val="22"/>
          <w:lang w:val="fr-FR"/>
        </w:rPr>
        <w:sym w:font="Symbol" w:char="F0B7"/>
      </w:r>
      <w:r w:rsidR="00C42F28" w:rsidRPr="00D052FC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Pr="00D052FC">
        <w:rPr>
          <w:rFonts w:ascii="Cambria" w:hAnsi="Cambria" w:cstheme="minorHAnsi"/>
          <w:sz w:val="22"/>
          <w:szCs w:val="22"/>
          <w:lang w:val="fr-FR"/>
        </w:rPr>
        <w:t xml:space="preserve">Cité 2248 logs, T03 n°5, Ain Naadja, ALGER </w:t>
      </w:r>
      <w:r w:rsidR="00C42F28" w:rsidRPr="00D052FC">
        <w:rPr>
          <w:rFonts w:ascii="Cambria" w:hAnsi="Cambria" w:cstheme="minorHAnsi"/>
          <w:sz w:val="22"/>
          <w:szCs w:val="22"/>
          <w:lang w:val="fr-FR"/>
        </w:rPr>
        <w:sym w:font="Symbol" w:char="F0B7"/>
      </w:r>
      <w:r w:rsidR="00C42F28" w:rsidRPr="00D052FC">
        <w:rPr>
          <w:rFonts w:ascii="Cambria" w:hAnsi="Cambria" w:cstheme="minorHAnsi"/>
          <w:sz w:val="22"/>
          <w:szCs w:val="22"/>
          <w:lang w:val="fr-FR"/>
        </w:rPr>
        <w:t xml:space="preserve"> </w:t>
      </w:r>
      <w:r w:rsidRPr="00D052FC">
        <w:rPr>
          <w:rFonts w:ascii="Cambria" w:hAnsi="Cambria"/>
          <w:sz w:val="22"/>
          <w:szCs w:val="22"/>
          <w:lang w:val="fr-FR"/>
        </w:rPr>
        <w:t>ne_larbaoui@enst.dz</w:t>
      </w:r>
      <w:r w:rsidRPr="00D052FC">
        <w:rPr>
          <w:rFonts w:ascii="Cambria" w:hAnsi="Cambria" w:cstheme="minorHAnsi"/>
          <w:sz w:val="22"/>
          <w:szCs w:val="22"/>
          <w:lang w:val="fr-FR"/>
        </w:rPr>
        <w:t xml:space="preserve"> </w:t>
      </w:r>
    </w:p>
    <w:p w:rsidR="006D32B5" w:rsidRPr="00D052FC" w:rsidRDefault="006D32B5" w:rsidP="006D32B5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</w:pPr>
      <w:r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>COMPÉTENCES</w:t>
      </w:r>
    </w:p>
    <w:p w:rsidR="006D32B5" w:rsidRPr="00D052FC" w:rsidRDefault="006D32B5" w:rsidP="006D32B5">
      <w:pPr>
        <w:pStyle w:val="Paragraphedeliste"/>
        <w:numPr>
          <w:ilvl w:val="0"/>
          <w:numId w:val="12"/>
        </w:numPr>
        <w:rPr>
          <w:rFonts w:ascii="Cambria" w:hAnsi="Cambria"/>
          <w:sz w:val="22"/>
          <w:szCs w:val="22"/>
        </w:rPr>
      </w:pPr>
      <w:r w:rsidRPr="00D052FC">
        <w:rPr>
          <w:rFonts w:ascii="Cambria" w:hAnsi="Cambria"/>
          <w:sz w:val="22"/>
          <w:szCs w:val="22"/>
        </w:rPr>
        <w:t xml:space="preserve"> ERP SAP S4HANA, SAP BPI, PM</w:t>
      </w:r>
    </w:p>
    <w:p w:rsidR="006D32B5" w:rsidRPr="00D052FC" w:rsidRDefault="006D32B5" w:rsidP="006D32B5">
      <w:pPr>
        <w:pStyle w:val="Paragraphedeliste"/>
        <w:numPr>
          <w:ilvl w:val="0"/>
          <w:numId w:val="12"/>
        </w:numPr>
        <w:rPr>
          <w:rFonts w:ascii="Cambria" w:hAnsi="Cambria"/>
          <w:sz w:val="22"/>
          <w:szCs w:val="22"/>
        </w:rPr>
      </w:pPr>
      <w:r w:rsidRPr="00D052FC">
        <w:rPr>
          <w:rFonts w:ascii="Cambria" w:hAnsi="Cambria"/>
          <w:sz w:val="22"/>
          <w:szCs w:val="22"/>
        </w:rPr>
        <w:t>Microsoft Office (Word, Excel, PowerPoint).</w:t>
      </w:r>
    </w:p>
    <w:p w:rsidR="006D32B5" w:rsidRPr="00D052FC" w:rsidRDefault="006D32B5" w:rsidP="006D32B5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D052FC">
        <w:rPr>
          <w:rFonts w:ascii="Cambria" w:hAnsi="Cambria"/>
          <w:sz w:val="22"/>
          <w:szCs w:val="22"/>
          <w:lang w:val="fr-FR"/>
        </w:rPr>
        <w:t>Familiarité avec les logiciels : SolidWorks, Coswin 8i, OptiMaint, Ms Project, MATLAB</w:t>
      </w:r>
    </w:p>
    <w:p w:rsidR="006D32B5" w:rsidRPr="00D052FC" w:rsidRDefault="006D32B5" w:rsidP="006D32B5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D052FC">
        <w:rPr>
          <w:rFonts w:ascii="Cambria" w:hAnsi="Cambria"/>
          <w:sz w:val="22"/>
          <w:szCs w:val="22"/>
          <w:lang w:val="fr-FR"/>
        </w:rPr>
        <w:t>Maitrise des outils méthodes de maintenance : ISHIKAWA, PDCA, QQOQCCP, PARETO, AMDEC, etc.</w:t>
      </w:r>
    </w:p>
    <w:p w:rsidR="001B34F0" w:rsidRDefault="00A44BEC" w:rsidP="00A44BEC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A44BEC">
        <w:rPr>
          <w:rFonts w:ascii="Cambria" w:hAnsi="Cambria"/>
          <w:sz w:val="22"/>
          <w:szCs w:val="22"/>
          <w:lang w:val="fr-FR"/>
        </w:rPr>
        <w:t>Connaissance</w:t>
      </w:r>
      <w:r>
        <w:rPr>
          <w:rFonts w:ascii="Cambria" w:hAnsi="Cambria"/>
          <w:sz w:val="22"/>
          <w:szCs w:val="22"/>
          <w:lang w:val="fr-FR"/>
        </w:rPr>
        <w:t xml:space="preserve"> des fondamentaux de la Gestion de Projet.</w:t>
      </w:r>
    </w:p>
    <w:p w:rsidR="00E26DC1" w:rsidRDefault="00E26DC1" w:rsidP="00E26DC1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D052FC">
        <w:rPr>
          <w:rFonts w:ascii="Cambria" w:hAnsi="Cambria"/>
          <w:sz w:val="22"/>
          <w:szCs w:val="22"/>
          <w:lang w:val="fr-FR"/>
        </w:rPr>
        <w:t>Connaissance des principes, des méthodes et des outils du Lean Six Sigma.</w:t>
      </w:r>
    </w:p>
    <w:p w:rsidR="001A6FAC" w:rsidRPr="00D052FC" w:rsidRDefault="001A6FAC" w:rsidP="00E26DC1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1A6FAC">
        <w:rPr>
          <w:rFonts w:ascii="Cambria" w:hAnsi="Cambria"/>
          <w:sz w:val="22"/>
          <w:szCs w:val="22"/>
          <w:lang w:val="fr-FR"/>
        </w:rPr>
        <w:t>Connaissance des bases de la métrologie</w:t>
      </w:r>
      <w:r>
        <w:rPr>
          <w:rFonts w:ascii="Cambria" w:hAnsi="Cambria"/>
          <w:sz w:val="22"/>
          <w:szCs w:val="22"/>
          <w:lang w:val="fr-FR"/>
        </w:rPr>
        <w:t>.</w:t>
      </w:r>
    </w:p>
    <w:p w:rsidR="006D32B5" w:rsidRPr="00D052FC" w:rsidRDefault="006D32B5" w:rsidP="006D32B5">
      <w:pPr>
        <w:pStyle w:val="Paragraphedeliste"/>
        <w:numPr>
          <w:ilvl w:val="0"/>
          <w:numId w:val="12"/>
        </w:num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D052FC">
        <w:rPr>
          <w:rFonts w:ascii="Cambria" w:hAnsi="Cambria"/>
          <w:sz w:val="22"/>
          <w:szCs w:val="22"/>
          <w:lang w:val="fr-FR"/>
        </w:rPr>
        <w:t>Excellentes compétences en communication avec un accent sur la consolidation d'équipe.</w:t>
      </w:r>
    </w:p>
    <w:p w:rsidR="006A0B73" w:rsidRPr="00D052FC" w:rsidRDefault="00C42F28" w:rsidP="006A0B73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</w:pPr>
      <w:r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>EXPERIENCE</w:t>
      </w:r>
      <w:r w:rsidR="006D0D51"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 xml:space="preserve"> PROFESSIO</w:t>
      </w:r>
      <w:r w:rsidR="0072506A"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>NN</w:t>
      </w:r>
      <w:r w:rsidR="006D0D51"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 xml:space="preserve">ELLE </w:t>
      </w:r>
      <w:r w:rsidR="00907A27" w:rsidRPr="00D052FC">
        <w:rPr>
          <w:rFonts w:ascii="Cambria" w:hAnsi="Cambria" w:cs="Tahoma"/>
          <w:sz w:val="22"/>
          <w:szCs w:val="22"/>
          <w:lang w:val="fr-FR"/>
        </w:rPr>
        <w:t xml:space="preserve"> </w:t>
      </w:r>
    </w:p>
    <w:p w:rsidR="006A0B73" w:rsidRPr="00D052FC" w:rsidRDefault="006A0B73" w:rsidP="006A0B73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color w:val="auto"/>
          <w:sz w:val="22"/>
          <w:szCs w:val="22"/>
        </w:rPr>
        <w:t xml:space="preserve"> </w:t>
      </w:r>
      <w:r w:rsidRPr="00D052FC">
        <w:rPr>
          <w:rFonts w:ascii="Cambria" w:hAnsi="Cambria"/>
          <w:b/>
          <w:bCs/>
          <w:color w:val="auto"/>
          <w:sz w:val="22"/>
          <w:szCs w:val="22"/>
        </w:rPr>
        <w:t xml:space="preserve">04/2018 – 05/2018 </w:t>
      </w:r>
    </w:p>
    <w:p w:rsidR="006A0B73" w:rsidRPr="00D052FC" w:rsidRDefault="006A0B73" w:rsidP="006A0B73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b/>
          <w:bCs/>
          <w:color w:val="auto"/>
          <w:sz w:val="22"/>
          <w:szCs w:val="22"/>
        </w:rPr>
        <w:t xml:space="preserve">SONELGAZ UNITÉ DE PRODUCTION À HAMMA </w:t>
      </w:r>
    </w:p>
    <w:p w:rsidR="006A0B73" w:rsidRPr="002B7269" w:rsidRDefault="006A0B73" w:rsidP="002B7269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color w:val="auto"/>
          <w:sz w:val="22"/>
          <w:szCs w:val="22"/>
        </w:rPr>
        <w:t>Stagiaire en maintenance industrielle, mise en place d'un plan de maintenance préventive du générateur, utilisant la méthode Weibull, AMDEC, GMAO et les retours d'expérience des collaborateu</w:t>
      </w:r>
      <w:r w:rsidR="002B7269">
        <w:rPr>
          <w:rFonts w:ascii="Cambria" w:hAnsi="Cambria"/>
          <w:color w:val="auto"/>
          <w:sz w:val="22"/>
          <w:szCs w:val="22"/>
        </w:rPr>
        <w:t>rs, pour améliorer sa fiabilité</w:t>
      </w:r>
      <w:r w:rsidR="002B7269" w:rsidRPr="002B7269">
        <w:rPr>
          <w:rFonts w:ascii="Cambria" w:hAnsi="Cambria"/>
          <w:color w:val="auto"/>
          <w:sz w:val="22"/>
          <w:szCs w:val="22"/>
        </w:rPr>
        <w:t>.</w:t>
      </w:r>
    </w:p>
    <w:p w:rsidR="006A0B73" w:rsidRPr="00D052FC" w:rsidRDefault="006A0B73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</w:rPr>
      </w:pPr>
    </w:p>
    <w:p w:rsidR="006A0B73" w:rsidRPr="00D052FC" w:rsidRDefault="006A0B73" w:rsidP="006A0B73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b/>
          <w:bCs/>
          <w:color w:val="auto"/>
          <w:sz w:val="22"/>
          <w:szCs w:val="22"/>
        </w:rPr>
        <w:t xml:space="preserve">Janvier 2017 </w:t>
      </w:r>
    </w:p>
    <w:p w:rsidR="006A0B73" w:rsidRPr="00D052FC" w:rsidRDefault="006A0B73" w:rsidP="006A0B73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b/>
          <w:bCs/>
          <w:color w:val="auto"/>
          <w:sz w:val="22"/>
          <w:szCs w:val="22"/>
        </w:rPr>
        <w:t xml:space="preserve">SONELGAZ UNITÉ DE PRODUCTION À HAMMA </w:t>
      </w:r>
    </w:p>
    <w:p w:rsidR="006A0B73" w:rsidRPr="00D052FC" w:rsidRDefault="006A0B73" w:rsidP="002B7269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color w:val="auto"/>
          <w:sz w:val="22"/>
          <w:szCs w:val="22"/>
        </w:rPr>
        <w:t>Stagiaire : Découvrir le service maintenance : ses missions et son organisation</w:t>
      </w:r>
      <w:r w:rsidR="002B7269" w:rsidRPr="002B7269">
        <w:rPr>
          <w:rFonts w:ascii="Cambria" w:hAnsi="Cambria"/>
          <w:color w:val="auto"/>
          <w:sz w:val="22"/>
          <w:szCs w:val="22"/>
        </w:rPr>
        <w:t>.</w:t>
      </w:r>
      <w:r w:rsidRPr="00D052FC">
        <w:rPr>
          <w:rFonts w:ascii="Cambria" w:hAnsi="Cambria"/>
          <w:color w:val="auto"/>
          <w:sz w:val="22"/>
          <w:szCs w:val="22"/>
        </w:rPr>
        <w:t xml:space="preserve"> </w:t>
      </w:r>
    </w:p>
    <w:p w:rsidR="006A0B73" w:rsidRPr="00D052FC" w:rsidRDefault="006A0B73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</w:rPr>
      </w:pPr>
    </w:p>
    <w:p w:rsidR="006A0B73" w:rsidRPr="00D052FC" w:rsidRDefault="006A0B73" w:rsidP="006A0B73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b/>
          <w:bCs/>
          <w:color w:val="auto"/>
          <w:sz w:val="22"/>
          <w:szCs w:val="22"/>
        </w:rPr>
        <w:t xml:space="preserve">Décembre 2015 </w:t>
      </w:r>
    </w:p>
    <w:p w:rsidR="006A0B73" w:rsidRPr="00D052FC" w:rsidRDefault="006A0B73" w:rsidP="006A0B73">
      <w:pPr>
        <w:pStyle w:val="Default"/>
        <w:rPr>
          <w:rFonts w:ascii="Cambria" w:hAnsi="Cambria"/>
          <w:b/>
          <w:bCs/>
          <w:color w:val="auto"/>
          <w:sz w:val="22"/>
          <w:szCs w:val="22"/>
        </w:rPr>
      </w:pPr>
      <w:r w:rsidRPr="00D052FC">
        <w:rPr>
          <w:rFonts w:ascii="Cambria" w:hAnsi="Cambria"/>
          <w:b/>
          <w:bCs/>
          <w:color w:val="auto"/>
          <w:sz w:val="22"/>
          <w:szCs w:val="22"/>
        </w:rPr>
        <w:t xml:space="preserve">SOCIETE DE TRANSPORT DE PRODUITS ENERGETIQUES (STPE) - Alger </w:t>
      </w:r>
    </w:p>
    <w:p w:rsidR="006A0B73" w:rsidRPr="00D052FC" w:rsidRDefault="006A0B73" w:rsidP="002B7269">
      <w:pPr>
        <w:pStyle w:val="Default"/>
        <w:rPr>
          <w:rFonts w:ascii="Cambria" w:hAnsi="Cambria"/>
          <w:color w:val="auto"/>
          <w:sz w:val="22"/>
          <w:szCs w:val="22"/>
        </w:rPr>
      </w:pPr>
      <w:r w:rsidRPr="00D052FC">
        <w:rPr>
          <w:rFonts w:ascii="Cambria" w:hAnsi="Cambria"/>
          <w:color w:val="auto"/>
          <w:sz w:val="22"/>
          <w:szCs w:val="22"/>
        </w:rPr>
        <w:t>Stagiaire : Acquisition des connaissances du monde professionnel : découvrir l'entreprise ainsi que ses services et leurs fonctions</w:t>
      </w:r>
      <w:r w:rsidR="002B7269" w:rsidRPr="002B7269">
        <w:rPr>
          <w:rFonts w:ascii="Cambria" w:hAnsi="Cambria"/>
          <w:color w:val="auto"/>
          <w:sz w:val="22"/>
          <w:szCs w:val="22"/>
        </w:rPr>
        <w:t>.</w:t>
      </w:r>
      <w:r w:rsidRPr="00D052FC">
        <w:rPr>
          <w:rFonts w:ascii="Cambria" w:hAnsi="Cambria"/>
          <w:color w:val="auto"/>
          <w:sz w:val="22"/>
          <w:szCs w:val="22"/>
        </w:rPr>
        <w:t xml:space="preserve"> </w:t>
      </w:r>
    </w:p>
    <w:p w:rsidR="006A0B73" w:rsidRPr="001A6FAC" w:rsidRDefault="009E3393" w:rsidP="00D052FC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</w:rPr>
      </w:pPr>
      <w:r w:rsidRPr="001A6FAC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>EDUCATION</w:t>
      </w:r>
      <w:r w:rsidRPr="001A6FAC">
        <w:rPr>
          <w:rFonts w:ascii="Cambria" w:eastAsia="Times New Roman" w:hAnsi="Cambria" w:cstheme="minorHAnsi"/>
          <w:b/>
          <w:bCs/>
          <w:kern w:val="36"/>
          <w:sz w:val="28"/>
          <w:szCs w:val="28"/>
        </w:rPr>
        <w:tab/>
      </w:r>
    </w:p>
    <w:p w:rsidR="006A0B73" w:rsidRPr="001A6FAC" w:rsidRDefault="006A0B73" w:rsidP="006A0B73">
      <w:pPr>
        <w:tabs>
          <w:tab w:val="right" w:pos="9900"/>
        </w:tabs>
        <w:spacing w:before="80"/>
        <w:rPr>
          <w:rFonts w:ascii="Cambria" w:hAnsi="Cambria" w:cs="Gill Sans"/>
          <w:b/>
          <w:sz w:val="22"/>
          <w:szCs w:val="22"/>
        </w:rPr>
      </w:pPr>
      <w:r w:rsidRPr="001A6FAC">
        <w:rPr>
          <w:rFonts w:ascii="Cambria" w:hAnsi="Cambria" w:cs="Gill Sans"/>
          <w:b/>
          <w:bCs/>
          <w:sz w:val="22"/>
          <w:szCs w:val="22"/>
        </w:rPr>
        <w:t xml:space="preserve">Novembre 2021 - février </w:t>
      </w:r>
      <w:r w:rsidR="002B7269" w:rsidRPr="001A6FAC">
        <w:rPr>
          <w:rFonts w:ascii="Cambria" w:hAnsi="Cambria" w:cs="Gill Sans"/>
          <w:b/>
          <w:bCs/>
          <w:sz w:val="22"/>
          <w:szCs w:val="22"/>
        </w:rPr>
        <w:t>2022:</w:t>
      </w:r>
      <w:r w:rsidR="002B7269">
        <w:rPr>
          <w:rFonts w:ascii="Cambria" w:hAnsi="Cambria" w:cs="Gill Sans"/>
          <w:b/>
          <w:bCs/>
          <w:sz w:val="22"/>
          <w:szCs w:val="22"/>
        </w:rPr>
        <w:t xml:space="preserve"> </w:t>
      </w:r>
      <w:r w:rsidRPr="002B7269">
        <w:rPr>
          <w:rFonts w:ascii="Cambria" w:hAnsi="Cambria" w:cs="Gill Sans"/>
          <w:sz w:val="22"/>
          <w:szCs w:val="22"/>
        </w:rPr>
        <w:t>SAP Young Professional Program Algeria</w:t>
      </w:r>
      <w:r w:rsidR="00D052FC" w:rsidRPr="001A6FAC">
        <w:rPr>
          <w:rFonts w:ascii="Cambria" w:hAnsi="Cambria" w:cs="Gill Sans"/>
          <w:b/>
          <w:bCs/>
          <w:sz w:val="22"/>
          <w:szCs w:val="22"/>
        </w:rPr>
        <w:t xml:space="preserve"> (SAP SE)</w:t>
      </w:r>
    </w:p>
    <w:p w:rsidR="006A0B73" w:rsidRPr="00D052FC" w:rsidRDefault="006A0B73" w:rsidP="006A0B73">
      <w:pPr>
        <w:tabs>
          <w:tab w:val="right" w:pos="9900"/>
        </w:tabs>
        <w:spacing w:before="80"/>
        <w:rPr>
          <w:rFonts w:ascii="Cambria" w:hAnsi="Cambria" w:cs="Gill Sans"/>
          <w:bCs/>
          <w:sz w:val="22"/>
          <w:szCs w:val="22"/>
        </w:rPr>
      </w:pPr>
      <w:r w:rsidRPr="00D052FC">
        <w:rPr>
          <w:rFonts w:ascii="Cambria" w:hAnsi="Cambria" w:cs="Gill Sans"/>
          <w:bCs/>
          <w:sz w:val="22"/>
          <w:szCs w:val="22"/>
        </w:rPr>
        <w:t xml:space="preserve">SAP Certified Application Associate - Business Process Integration with SAP S/4HANA 1909 </w:t>
      </w:r>
    </w:p>
    <w:p w:rsidR="006A0B73" w:rsidRPr="00D052FC" w:rsidRDefault="006A0B73" w:rsidP="006A0B73">
      <w:pPr>
        <w:tabs>
          <w:tab w:val="right" w:pos="9900"/>
        </w:tabs>
        <w:spacing w:before="80"/>
        <w:rPr>
          <w:rFonts w:ascii="Cambria" w:hAnsi="Cambria" w:cs="Gill Sans"/>
          <w:bCs/>
          <w:sz w:val="22"/>
          <w:szCs w:val="22"/>
        </w:rPr>
      </w:pPr>
      <w:r w:rsidRPr="00D052FC">
        <w:rPr>
          <w:rFonts w:ascii="Cambria" w:hAnsi="Cambria" w:cs="Gill Sans"/>
          <w:bCs/>
          <w:sz w:val="22"/>
          <w:szCs w:val="22"/>
        </w:rPr>
        <w:t>SAP Certified Associate - SAP Activate Project Manager</w:t>
      </w:r>
    </w:p>
    <w:p w:rsidR="00370FB4" w:rsidRPr="002B7269" w:rsidRDefault="006A0B73" w:rsidP="00D052FC">
      <w:pPr>
        <w:tabs>
          <w:tab w:val="right" w:pos="9900"/>
        </w:tabs>
        <w:spacing w:before="80"/>
        <w:rPr>
          <w:rFonts w:ascii="Cambria" w:hAnsi="Cambria" w:cs="Gill Sans"/>
          <w:b/>
          <w:bCs/>
          <w:sz w:val="22"/>
          <w:szCs w:val="22"/>
          <w:lang w:val="fr-FR"/>
        </w:rPr>
      </w:pPr>
      <w:r w:rsidRPr="00D052FC">
        <w:rPr>
          <w:rFonts w:ascii="Cambria" w:hAnsi="Cambria" w:cs="Gill Sans"/>
          <w:b/>
          <w:sz w:val="22"/>
          <w:szCs w:val="22"/>
          <w:lang w:val="fr-FR"/>
        </w:rPr>
        <w:t xml:space="preserve">2020 : </w:t>
      </w:r>
      <w:r w:rsidRPr="00D052FC">
        <w:rPr>
          <w:rFonts w:ascii="Cambria" w:hAnsi="Cambria" w:cs="Gill Sans"/>
          <w:sz w:val="22"/>
          <w:szCs w:val="22"/>
          <w:lang w:val="fr-FR"/>
        </w:rPr>
        <w:t>Master – Management et Ingénierie de la Maintenance Industrielle</w:t>
      </w:r>
      <w:r w:rsidR="00D052FC" w:rsidRPr="00D052FC">
        <w:rPr>
          <w:rFonts w:ascii="Cambria" w:hAnsi="Cambria" w:cs="Gill Sans"/>
          <w:sz w:val="22"/>
          <w:szCs w:val="22"/>
          <w:lang w:val="fr-FR"/>
        </w:rPr>
        <w:t xml:space="preserve"> </w:t>
      </w:r>
      <w:r w:rsidR="00D052FC" w:rsidRPr="002B7269">
        <w:rPr>
          <w:rFonts w:ascii="Cambria" w:hAnsi="Cambria" w:cs="Gill Sans"/>
          <w:b/>
          <w:bCs/>
          <w:sz w:val="22"/>
          <w:szCs w:val="22"/>
          <w:lang w:val="fr-FR"/>
        </w:rPr>
        <w:t>(</w:t>
      </w:r>
      <w:r w:rsidR="006D0D51" w:rsidRPr="002B7269">
        <w:rPr>
          <w:rFonts w:ascii="Cambria" w:hAnsi="Cambria" w:cs="Gill Sans"/>
          <w:b/>
          <w:bCs/>
          <w:sz w:val="22"/>
          <w:szCs w:val="22"/>
          <w:lang w:val="fr-FR"/>
        </w:rPr>
        <w:t xml:space="preserve">Ecole Nationale Supérieure de Technologie </w:t>
      </w:r>
      <w:r w:rsidR="0002375D" w:rsidRPr="002B7269">
        <w:rPr>
          <w:rFonts w:ascii="Cambria" w:hAnsi="Cambria" w:cs="Gill Sans"/>
          <w:b/>
          <w:bCs/>
          <w:sz w:val="22"/>
          <w:szCs w:val="22"/>
          <w:lang w:val="fr-FR"/>
        </w:rPr>
        <w:t>(ENST</w:t>
      </w:r>
      <w:r w:rsidR="00D052FC" w:rsidRPr="002B7269">
        <w:rPr>
          <w:rFonts w:ascii="Cambria" w:hAnsi="Cambria" w:cs="Gill Sans"/>
          <w:b/>
          <w:bCs/>
          <w:sz w:val="22"/>
          <w:szCs w:val="22"/>
          <w:lang w:val="fr-FR"/>
        </w:rPr>
        <w:t>))</w:t>
      </w:r>
    </w:p>
    <w:p w:rsidR="0077638B" w:rsidRPr="00D052FC" w:rsidRDefault="006A0B73" w:rsidP="00D052FC">
      <w:pPr>
        <w:tabs>
          <w:tab w:val="right" w:pos="9900"/>
        </w:tabs>
        <w:spacing w:before="80"/>
        <w:rPr>
          <w:rFonts w:ascii="Cambria" w:hAnsi="Cambria" w:cs="Gill Sans"/>
          <w:sz w:val="22"/>
          <w:szCs w:val="22"/>
          <w:lang w:val="fr-FR"/>
        </w:rPr>
      </w:pPr>
      <w:r w:rsidRPr="00D052FC">
        <w:rPr>
          <w:rFonts w:ascii="Cambria" w:hAnsi="Cambria" w:cs="Gill Sans"/>
          <w:b/>
          <w:sz w:val="22"/>
          <w:szCs w:val="22"/>
          <w:lang w:val="fr-FR"/>
        </w:rPr>
        <w:t xml:space="preserve">2020 : </w:t>
      </w:r>
      <w:r w:rsidR="00D052FC" w:rsidRPr="00D052FC">
        <w:rPr>
          <w:rFonts w:ascii="Cambria" w:hAnsi="Cambria" w:cs="Gill Sans"/>
          <w:sz w:val="22"/>
          <w:szCs w:val="22"/>
          <w:lang w:val="fr-FR"/>
        </w:rPr>
        <w:t>Certificat du niveau B1.2 – Anglais (</w:t>
      </w:r>
      <w:r w:rsidR="0077638B" w:rsidRPr="00D052FC">
        <w:rPr>
          <w:rFonts w:ascii="Cambria" w:hAnsi="Cambria" w:cs="Gill Sans"/>
          <w:b/>
          <w:sz w:val="22"/>
          <w:szCs w:val="22"/>
          <w:lang w:val="fr-FR"/>
        </w:rPr>
        <w:t>Berlitz</w:t>
      </w:r>
      <w:r w:rsidR="00D052FC" w:rsidRPr="00D052FC">
        <w:rPr>
          <w:rFonts w:ascii="Cambria" w:hAnsi="Cambria" w:cs="Gill Sans"/>
          <w:b/>
          <w:sz w:val="22"/>
          <w:szCs w:val="22"/>
          <w:lang w:val="fr-FR"/>
        </w:rPr>
        <w:t>)</w:t>
      </w:r>
      <w:r w:rsidR="0077638B" w:rsidRPr="00D052FC">
        <w:rPr>
          <w:rFonts w:ascii="Cambria" w:hAnsi="Cambria" w:cs="Gill Sans"/>
          <w:b/>
          <w:sz w:val="22"/>
          <w:szCs w:val="22"/>
          <w:lang w:val="fr-FR"/>
        </w:rPr>
        <w:t xml:space="preserve"> </w:t>
      </w:r>
    </w:p>
    <w:p w:rsidR="005B2655" w:rsidRPr="00D052FC" w:rsidRDefault="006A0B73" w:rsidP="00D052FC">
      <w:pPr>
        <w:tabs>
          <w:tab w:val="right" w:pos="9900"/>
        </w:tabs>
        <w:spacing w:before="80"/>
        <w:rPr>
          <w:rFonts w:ascii="Cambria" w:hAnsi="Cambria" w:cs="Gill Sans"/>
          <w:sz w:val="22"/>
          <w:szCs w:val="22"/>
          <w:lang w:val="fr-FR"/>
        </w:rPr>
      </w:pPr>
      <w:r w:rsidRPr="00D052FC">
        <w:rPr>
          <w:rFonts w:ascii="Cambria" w:hAnsi="Cambria" w:cs="Gill Sans"/>
          <w:b/>
          <w:sz w:val="22"/>
          <w:szCs w:val="22"/>
          <w:lang w:val="fr-FR"/>
        </w:rPr>
        <w:t xml:space="preserve">2018 : </w:t>
      </w:r>
      <w:r w:rsidR="00D052FC" w:rsidRPr="00D052FC">
        <w:rPr>
          <w:rFonts w:ascii="Cambria" w:hAnsi="Cambria" w:cs="Gill Sans"/>
          <w:sz w:val="22"/>
          <w:szCs w:val="22"/>
          <w:lang w:val="fr-FR"/>
        </w:rPr>
        <w:t>Licence – Génie Industriel et Maintenance (</w:t>
      </w:r>
      <w:r w:rsidR="006D0D51" w:rsidRPr="00D052FC">
        <w:rPr>
          <w:rFonts w:ascii="Cambria" w:hAnsi="Cambria" w:cs="Gill Sans"/>
          <w:b/>
          <w:sz w:val="22"/>
          <w:szCs w:val="22"/>
          <w:lang w:val="fr-FR"/>
        </w:rPr>
        <w:t xml:space="preserve">Ecole Nationale Supérieure de Technologie </w:t>
      </w:r>
      <w:r w:rsidR="0077638B" w:rsidRPr="00D052FC">
        <w:rPr>
          <w:rFonts w:ascii="Cambria" w:hAnsi="Cambria" w:cs="Gill Sans"/>
          <w:b/>
          <w:sz w:val="22"/>
          <w:szCs w:val="22"/>
          <w:lang w:val="fr-FR"/>
        </w:rPr>
        <w:t>(ENST)</w:t>
      </w:r>
      <w:r w:rsidR="00D052FC" w:rsidRPr="00D052FC">
        <w:rPr>
          <w:rFonts w:ascii="Cambria" w:hAnsi="Cambria" w:cs="Gill Sans"/>
          <w:b/>
          <w:sz w:val="22"/>
          <w:szCs w:val="22"/>
          <w:lang w:val="fr-FR"/>
        </w:rPr>
        <w:t>)</w:t>
      </w:r>
      <w:r w:rsidR="0077638B" w:rsidRPr="00D052FC">
        <w:rPr>
          <w:rFonts w:ascii="Cambria" w:hAnsi="Cambria" w:cs="Gill Sans"/>
          <w:bCs/>
          <w:sz w:val="22"/>
          <w:szCs w:val="22"/>
          <w:lang w:val="fr-FR"/>
        </w:rPr>
        <w:t xml:space="preserve"> </w:t>
      </w:r>
    </w:p>
    <w:p w:rsidR="00947401" w:rsidRPr="00D052FC" w:rsidRDefault="00CC48EE" w:rsidP="00947401">
      <w:pPr>
        <w:pBdr>
          <w:bottom w:val="single" w:sz="4" w:space="1" w:color="auto"/>
        </w:pBdr>
        <w:spacing w:before="240" w:after="120"/>
        <w:outlineLvl w:val="0"/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</w:pPr>
      <w:r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>LANGU</w:t>
      </w:r>
      <w:r w:rsidR="00947401" w:rsidRPr="00D052FC">
        <w:rPr>
          <w:rFonts w:ascii="Cambria" w:eastAsia="Times New Roman" w:hAnsi="Cambria" w:cstheme="minorHAnsi"/>
          <w:b/>
          <w:bCs/>
          <w:kern w:val="36"/>
          <w:sz w:val="28"/>
          <w:szCs w:val="28"/>
          <w:lang w:val="fr-FR"/>
        </w:rPr>
        <w:t xml:space="preserve">ES </w:t>
      </w:r>
    </w:p>
    <w:p w:rsidR="002E1BB1" w:rsidRPr="00D052FC" w:rsidRDefault="005B2655" w:rsidP="00D052FC">
      <w:pPr>
        <w:spacing w:line="340" w:lineRule="exact"/>
        <w:rPr>
          <w:rFonts w:ascii="Cambria" w:hAnsi="Cambria"/>
          <w:sz w:val="22"/>
          <w:szCs w:val="22"/>
          <w:lang w:val="fr-FR"/>
        </w:rPr>
      </w:pPr>
      <w:r w:rsidRPr="00D052FC">
        <w:rPr>
          <w:rFonts w:ascii="Cambria" w:hAnsi="Cambria"/>
          <w:sz w:val="22"/>
          <w:szCs w:val="22"/>
          <w:lang w:val="fr-FR"/>
        </w:rPr>
        <w:t>Arabe</w:t>
      </w:r>
      <w:r w:rsidR="00947401" w:rsidRPr="00D052FC">
        <w:rPr>
          <w:rFonts w:ascii="Cambria" w:hAnsi="Cambria"/>
          <w:sz w:val="22"/>
          <w:szCs w:val="22"/>
          <w:lang w:val="fr-FR"/>
        </w:rPr>
        <w:t xml:space="preserve">: </w:t>
      </w:r>
      <w:r w:rsidR="00D052FC" w:rsidRPr="00D052FC">
        <w:rPr>
          <w:rFonts w:ascii="Cambria" w:hAnsi="Cambria"/>
          <w:sz w:val="22"/>
          <w:szCs w:val="22"/>
          <w:lang w:val="fr-FR"/>
        </w:rPr>
        <w:t xml:space="preserve">Courant </w:t>
      </w:r>
      <w:r w:rsidRPr="00D052FC">
        <w:rPr>
          <w:rFonts w:ascii="Cambria" w:hAnsi="Cambria" w:cstheme="minorHAnsi"/>
          <w:sz w:val="22"/>
          <w:szCs w:val="22"/>
          <w:lang w:val="fr-FR"/>
        </w:rPr>
        <w:sym w:font="Symbol" w:char="F0B7"/>
      </w:r>
      <w:r w:rsidRPr="00D052FC">
        <w:rPr>
          <w:rFonts w:ascii="Cambria" w:hAnsi="Cambria" w:cstheme="minorHAnsi"/>
          <w:sz w:val="22"/>
          <w:szCs w:val="22"/>
          <w:lang w:val="fr-FR"/>
        </w:rPr>
        <w:t xml:space="preserve">  Français</w:t>
      </w:r>
      <w:r w:rsidR="00D052FC">
        <w:rPr>
          <w:rFonts w:ascii="Cambria" w:hAnsi="Cambria"/>
          <w:sz w:val="22"/>
          <w:szCs w:val="22"/>
          <w:lang w:val="fr-FR"/>
        </w:rPr>
        <w:t>: Courant</w:t>
      </w:r>
      <w:r w:rsidRPr="00D052FC">
        <w:rPr>
          <w:rFonts w:ascii="Cambria" w:hAnsi="Cambria"/>
          <w:sz w:val="22"/>
          <w:szCs w:val="22"/>
          <w:lang w:val="fr-FR"/>
        </w:rPr>
        <w:t xml:space="preserve">  </w:t>
      </w:r>
      <w:r w:rsidRPr="00D052FC">
        <w:rPr>
          <w:rFonts w:ascii="Cambria" w:hAnsi="Cambria" w:cstheme="minorHAnsi"/>
          <w:sz w:val="22"/>
          <w:szCs w:val="22"/>
          <w:lang w:val="fr-FR"/>
        </w:rPr>
        <w:sym w:font="Symbol" w:char="F0B7"/>
      </w:r>
      <w:r w:rsidRPr="00D052FC">
        <w:rPr>
          <w:rFonts w:ascii="Cambria" w:hAnsi="Cambria" w:cstheme="minorHAnsi"/>
          <w:sz w:val="22"/>
          <w:szCs w:val="22"/>
          <w:lang w:val="fr-FR"/>
        </w:rPr>
        <w:t xml:space="preserve">  Anglais</w:t>
      </w:r>
      <w:r w:rsidR="00D052FC">
        <w:rPr>
          <w:rFonts w:ascii="Cambria" w:hAnsi="Cambria"/>
          <w:sz w:val="22"/>
          <w:szCs w:val="22"/>
          <w:lang w:val="fr-FR"/>
        </w:rPr>
        <w:t xml:space="preserve">: Courant </w:t>
      </w:r>
      <w:r w:rsidR="00D052FC" w:rsidRPr="00D052FC">
        <w:rPr>
          <w:rFonts w:ascii="Cambria" w:hAnsi="Cambria"/>
          <w:sz w:val="22"/>
          <w:szCs w:val="22"/>
          <w:lang w:val="fr-FR"/>
        </w:rPr>
        <w:sym w:font="Symbol" w:char="F0B7"/>
      </w:r>
      <w:r w:rsidR="00D052FC">
        <w:rPr>
          <w:rFonts w:ascii="Cambria" w:hAnsi="Cambria"/>
          <w:sz w:val="22"/>
          <w:szCs w:val="22"/>
          <w:lang w:val="fr-FR"/>
        </w:rPr>
        <w:t xml:space="preserve">  Espagnole</w:t>
      </w:r>
      <w:r w:rsidR="00D052FC" w:rsidRPr="00D052FC">
        <w:rPr>
          <w:rFonts w:ascii="Cambria" w:hAnsi="Cambria"/>
          <w:sz w:val="22"/>
          <w:szCs w:val="22"/>
          <w:lang w:val="fr-FR"/>
        </w:rPr>
        <w:t xml:space="preserve">: </w:t>
      </w:r>
      <w:r w:rsidR="00D052FC">
        <w:rPr>
          <w:rFonts w:ascii="Cambria" w:hAnsi="Cambria"/>
          <w:sz w:val="22"/>
          <w:szCs w:val="22"/>
          <w:lang w:val="fr-FR"/>
        </w:rPr>
        <w:t xml:space="preserve">Basique </w:t>
      </w:r>
    </w:p>
    <w:sectPr w:rsidR="002E1BB1" w:rsidRPr="00D052FC" w:rsidSect="006D0D51">
      <w:headerReference w:type="default" r:id="rId7"/>
      <w:footerReference w:type="even" r:id="rId8"/>
      <w:footerReference w:type="default" r:id="rId9"/>
      <w:pgSz w:w="12240" w:h="15840"/>
      <w:pgMar w:top="1134" w:right="1134" w:bottom="1134" w:left="1134" w:header="833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9B9" w:rsidRDefault="00D619B9" w:rsidP="008B0A61">
      <w:r>
        <w:separator/>
      </w:r>
    </w:p>
  </w:endnote>
  <w:endnote w:type="continuationSeparator" w:id="1">
    <w:p w:rsidR="00D619B9" w:rsidRDefault="00D619B9" w:rsidP="008B0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﷽﷽﷽﷽﷽﷽﷽﷽ Light"/>
    <w:charset w:val="00"/>
    <w:family w:val="swiss"/>
    <w:pitch w:val="variable"/>
    <w:sig w:usb0="80000A67" w:usb1="00000000" w:usb2="00000000" w:usb3="00000000" w:csb0="000001F7" w:csb1="00000000"/>
  </w:font>
  <w:font w:name="Gill Sans Light">
    <w:altName w:val="Segoe UI Semilight"/>
    <w:charset w:val="B1"/>
    <w:family w:val="swiss"/>
    <w:pitch w:val="variable"/>
    <w:sig w:usb0="00000000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A61" w:rsidRDefault="006121FB" w:rsidP="00D31F08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B0A6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B0A61" w:rsidRDefault="008B0A61" w:rsidP="008B0A61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A61" w:rsidRPr="008B0A61" w:rsidRDefault="008B0A61" w:rsidP="008B0A61">
    <w:pPr>
      <w:pStyle w:val="Pieddepage"/>
      <w:ind w:right="360"/>
      <w:rPr>
        <w:rFonts w:ascii="Gill Sans Light" w:hAnsi="Gill Sans Light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9B9" w:rsidRDefault="00D619B9" w:rsidP="008B0A61">
      <w:r>
        <w:separator/>
      </w:r>
    </w:p>
  </w:footnote>
  <w:footnote w:type="continuationSeparator" w:id="1">
    <w:p w:rsidR="00D619B9" w:rsidRDefault="00D619B9" w:rsidP="008B0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F1B" w:rsidRPr="0072238F" w:rsidRDefault="0072238F" w:rsidP="0072238F">
    <w:pPr>
      <w:pStyle w:val="En-tte"/>
      <w:rPr>
        <w:rFonts w:cstheme="minorHAnsi"/>
        <w:b/>
        <w:color w:val="000000" w:themeColor="text1"/>
        <w:sz w:val="22"/>
        <w:szCs w:val="22"/>
        <w:lang w:val="fr-FR"/>
      </w:rPr>
    </w:pPr>
    <w:r w:rsidRPr="0072238F">
      <w:rPr>
        <w:rFonts w:cstheme="minorHAnsi"/>
        <w:bCs/>
        <w:color w:val="000000" w:themeColor="text1"/>
        <w:sz w:val="22"/>
        <w:szCs w:val="22"/>
        <w:lang w:val="fr-FR"/>
      </w:rPr>
      <w:t>Nesrine LARBAOUI</w:t>
    </w:r>
    <w:r w:rsidRPr="0072238F">
      <w:rPr>
        <w:rFonts w:cstheme="minorHAnsi"/>
        <w:b/>
        <w:color w:val="000000" w:themeColor="text1"/>
        <w:sz w:val="22"/>
        <w:szCs w:val="22"/>
        <w:lang w:val="fr-FR"/>
      </w:rPr>
      <w:t xml:space="preserve"> </w:t>
    </w:r>
    <w:r w:rsidR="00B27EC8" w:rsidRPr="0072238F">
      <w:rPr>
        <w:rFonts w:cstheme="minorHAnsi"/>
        <w:color w:val="000000" w:themeColor="text1"/>
        <w:sz w:val="22"/>
        <w:szCs w:val="22"/>
        <w:lang w:val="fr-FR"/>
      </w:rPr>
      <w:tab/>
    </w:r>
    <w:r w:rsidRPr="0072238F">
      <w:rPr>
        <w:rFonts w:cstheme="minorHAnsi"/>
        <w:color w:val="000000" w:themeColor="text1"/>
        <w:sz w:val="22"/>
        <w:szCs w:val="22"/>
        <w:lang w:val="fr-FR"/>
      </w:rPr>
      <w:t xml:space="preserve">                               </w:t>
    </w:r>
    <w:r>
      <w:rPr>
        <w:rFonts w:cstheme="minorHAnsi"/>
        <w:color w:val="000000" w:themeColor="text1"/>
        <w:sz w:val="22"/>
        <w:szCs w:val="22"/>
        <w:lang w:val="fr-FR"/>
      </w:rPr>
      <w:t xml:space="preserve">                                                                                  </w:t>
    </w:r>
    <w:r w:rsidRPr="0072238F">
      <w:rPr>
        <w:rFonts w:cstheme="minorHAnsi"/>
        <w:color w:val="000000" w:themeColor="text1"/>
        <w:sz w:val="22"/>
        <w:szCs w:val="22"/>
        <w:lang w:val="fr-FR"/>
      </w:rPr>
      <w:t>ne_larbaoui@enst.dz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58C2"/>
    <w:multiLevelType w:val="hybridMultilevel"/>
    <w:tmpl w:val="C3D68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47865"/>
    <w:multiLevelType w:val="multilevel"/>
    <w:tmpl w:val="5ACCC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A579A"/>
    <w:multiLevelType w:val="hybridMultilevel"/>
    <w:tmpl w:val="E918C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07CB3"/>
    <w:multiLevelType w:val="multilevel"/>
    <w:tmpl w:val="6A4C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63DA9"/>
    <w:multiLevelType w:val="hybridMultilevel"/>
    <w:tmpl w:val="8A381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A5BD5"/>
    <w:multiLevelType w:val="multilevel"/>
    <w:tmpl w:val="8374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880AD2"/>
    <w:multiLevelType w:val="multilevel"/>
    <w:tmpl w:val="A67EC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E25794"/>
    <w:multiLevelType w:val="hybridMultilevel"/>
    <w:tmpl w:val="2F1A415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BD640E0"/>
    <w:multiLevelType w:val="multilevel"/>
    <w:tmpl w:val="1214FE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>
    <w:nsid w:val="3FF670EA"/>
    <w:multiLevelType w:val="multilevel"/>
    <w:tmpl w:val="2AC0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3766BA"/>
    <w:multiLevelType w:val="hybridMultilevel"/>
    <w:tmpl w:val="53623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013350"/>
    <w:multiLevelType w:val="multilevel"/>
    <w:tmpl w:val="A3AE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794F89"/>
    <w:multiLevelType w:val="hybridMultilevel"/>
    <w:tmpl w:val="04081C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A02550"/>
    <w:multiLevelType w:val="hybridMultilevel"/>
    <w:tmpl w:val="7276A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DB2459"/>
    <w:multiLevelType w:val="hybridMultilevel"/>
    <w:tmpl w:val="46246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72B9F"/>
    <w:multiLevelType w:val="hybridMultilevel"/>
    <w:tmpl w:val="5ACCC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15"/>
  </w:num>
  <w:num w:numId="6">
    <w:abstractNumId w:val="1"/>
  </w:num>
  <w:num w:numId="7">
    <w:abstractNumId w:val="6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0"/>
  </w:num>
  <w:num w:numId="13">
    <w:abstractNumId w:val="4"/>
  </w:num>
  <w:num w:numId="14">
    <w:abstractNumId w:val="10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DA4"/>
    <w:rsid w:val="000001EE"/>
    <w:rsid w:val="000068D6"/>
    <w:rsid w:val="0002375D"/>
    <w:rsid w:val="000300F9"/>
    <w:rsid w:val="00030286"/>
    <w:rsid w:val="00034E33"/>
    <w:rsid w:val="000414E1"/>
    <w:rsid w:val="000520D4"/>
    <w:rsid w:val="0006091C"/>
    <w:rsid w:val="00072C2A"/>
    <w:rsid w:val="000817F8"/>
    <w:rsid w:val="000A5FEA"/>
    <w:rsid w:val="000E0E43"/>
    <w:rsid w:val="00104598"/>
    <w:rsid w:val="0010712A"/>
    <w:rsid w:val="00121E55"/>
    <w:rsid w:val="00144002"/>
    <w:rsid w:val="001647AE"/>
    <w:rsid w:val="00170EF4"/>
    <w:rsid w:val="00184A44"/>
    <w:rsid w:val="00195DF2"/>
    <w:rsid w:val="001A6FAC"/>
    <w:rsid w:val="001B34F0"/>
    <w:rsid w:val="001B6F52"/>
    <w:rsid w:val="001D4EED"/>
    <w:rsid w:val="001E6CAA"/>
    <w:rsid w:val="001F6D9E"/>
    <w:rsid w:val="00215668"/>
    <w:rsid w:val="00220E05"/>
    <w:rsid w:val="002375D1"/>
    <w:rsid w:val="00245394"/>
    <w:rsid w:val="00263BE6"/>
    <w:rsid w:val="002836C6"/>
    <w:rsid w:val="00286324"/>
    <w:rsid w:val="002B7269"/>
    <w:rsid w:val="002D62E0"/>
    <w:rsid w:val="002D76CD"/>
    <w:rsid w:val="002E1A8F"/>
    <w:rsid w:val="002E1BB1"/>
    <w:rsid w:val="002E5095"/>
    <w:rsid w:val="00301A2E"/>
    <w:rsid w:val="00304138"/>
    <w:rsid w:val="003041C7"/>
    <w:rsid w:val="003450B5"/>
    <w:rsid w:val="00347274"/>
    <w:rsid w:val="00370FB4"/>
    <w:rsid w:val="003830B0"/>
    <w:rsid w:val="003E7D88"/>
    <w:rsid w:val="003F565E"/>
    <w:rsid w:val="00410597"/>
    <w:rsid w:val="00421842"/>
    <w:rsid w:val="00455DA4"/>
    <w:rsid w:val="004729DE"/>
    <w:rsid w:val="00487E9F"/>
    <w:rsid w:val="00490A02"/>
    <w:rsid w:val="00491DEA"/>
    <w:rsid w:val="004B14FC"/>
    <w:rsid w:val="004B6959"/>
    <w:rsid w:val="004E4DA4"/>
    <w:rsid w:val="00502005"/>
    <w:rsid w:val="00502FD4"/>
    <w:rsid w:val="00507E3B"/>
    <w:rsid w:val="0054404F"/>
    <w:rsid w:val="005477FF"/>
    <w:rsid w:val="005525C2"/>
    <w:rsid w:val="0055448E"/>
    <w:rsid w:val="0056763C"/>
    <w:rsid w:val="0059206C"/>
    <w:rsid w:val="00596209"/>
    <w:rsid w:val="005B0F3E"/>
    <w:rsid w:val="005B2655"/>
    <w:rsid w:val="005C4048"/>
    <w:rsid w:val="005C63EF"/>
    <w:rsid w:val="005F251B"/>
    <w:rsid w:val="006121FB"/>
    <w:rsid w:val="00615E4F"/>
    <w:rsid w:val="00617C55"/>
    <w:rsid w:val="006621E3"/>
    <w:rsid w:val="0066351A"/>
    <w:rsid w:val="006754DC"/>
    <w:rsid w:val="00680B7C"/>
    <w:rsid w:val="006A0B73"/>
    <w:rsid w:val="006A2866"/>
    <w:rsid w:val="006C5A5A"/>
    <w:rsid w:val="006D0D51"/>
    <w:rsid w:val="006D32B5"/>
    <w:rsid w:val="006D3424"/>
    <w:rsid w:val="00703E98"/>
    <w:rsid w:val="00711D81"/>
    <w:rsid w:val="00712039"/>
    <w:rsid w:val="0072238F"/>
    <w:rsid w:val="0072506A"/>
    <w:rsid w:val="00732D71"/>
    <w:rsid w:val="007409CF"/>
    <w:rsid w:val="00744FA6"/>
    <w:rsid w:val="00746CF4"/>
    <w:rsid w:val="0077638B"/>
    <w:rsid w:val="00780990"/>
    <w:rsid w:val="007A0FC3"/>
    <w:rsid w:val="007A6648"/>
    <w:rsid w:val="007A6D95"/>
    <w:rsid w:val="007B19A7"/>
    <w:rsid w:val="007C6954"/>
    <w:rsid w:val="007E0338"/>
    <w:rsid w:val="007E4A47"/>
    <w:rsid w:val="00813248"/>
    <w:rsid w:val="00835E34"/>
    <w:rsid w:val="008478BF"/>
    <w:rsid w:val="00857493"/>
    <w:rsid w:val="00875FF7"/>
    <w:rsid w:val="00895705"/>
    <w:rsid w:val="008A79BC"/>
    <w:rsid w:val="008B0A61"/>
    <w:rsid w:val="008C07E7"/>
    <w:rsid w:val="008C2486"/>
    <w:rsid w:val="008C27FD"/>
    <w:rsid w:val="008C5AA3"/>
    <w:rsid w:val="008C6E0B"/>
    <w:rsid w:val="008D61A3"/>
    <w:rsid w:val="008D793F"/>
    <w:rsid w:val="008E53C8"/>
    <w:rsid w:val="009070EB"/>
    <w:rsid w:val="00907A27"/>
    <w:rsid w:val="009105BF"/>
    <w:rsid w:val="009170A6"/>
    <w:rsid w:val="00947401"/>
    <w:rsid w:val="0095786F"/>
    <w:rsid w:val="00982436"/>
    <w:rsid w:val="009835C8"/>
    <w:rsid w:val="00996668"/>
    <w:rsid w:val="009A6687"/>
    <w:rsid w:val="009B6AF1"/>
    <w:rsid w:val="009E3393"/>
    <w:rsid w:val="009F4D7B"/>
    <w:rsid w:val="00A0043C"/>
    <w:rsid w:val="00A057EF"/>
    <w:rsid w:val="00A44BEC"/>
    <w:rsid w:val="00A5115A"/>
    <w:rsid w:val="00A567F7"/>
    <w:rsid w:val="00A6147B"/>
    <w:rsid w:val="00A64BAA"/>
    <w:rsid w:val="00A66B48"/>
    <w:rsid w:val="00A940B3"/>
    <w:rsid w:val="00AA2360"/>
    <w:rsid w:val="00AB44EF"/>
    <w:rsid w:val="00AB47B5"/>
    <w:rsid w:val="00AF2884"/>
    <w:rsid w:val="00B13B14"/>
    <w:rsid w:val="00B27EC8"/>
    <w:rsid w:val="00B34B93"/>
    <w:rsid w:val="00B35EC6"/>
    <w:rsid w:val="00B542BC"/>
    <w:rsid w:val="00B5435E"/>
    <w:rsid w:val="00B765A2"/>
    <w:rsid w:val="00BC5A23"/>
    <w:rsid w:val="00C25031"/>
    <w:rsid w:val="00C3382D"/>
    <w:rsid w:val="00C42F28"/>
    <w:rsid w:val="00C54649"/>
    <w:rsid w:val="00C640BB"/>
    <w:rsid w:val="00C75044"/>
    <w:rsid w:val="00C836A1"/>
    <w:rsid w:val="00C83F6D"/>
    <w:rsid w:val="00CC48EE"/>
    <w:rsid w:val="00CD22BD"/>
    <w:rsid w:val="00CE35B8"/>
    <w:rsid w:val="00D052FC"/>
    <w:rsid w:val="00D134F9"/>
    <w:rsid w:val="00D31CB0"/>
    <w:rsid w:val="00D32FEA"/>
    <w:rsid w:val="00D4578A"/>
    <w:rsid w:val="00D475C8"/>
    <w:rsid w:val="00D619B9"/>
    <w:rsid w:val="00D81A37"/>
    <w:rsid w:val="00D81C02"/>
    <w:rsid w:val="00D8600B"/>
    <w:rsid w:val="00D97FEC"/>
    <w:rsid w:val="00E03E42"/>
    <w:rsid w:val="00E04449"/>
    <w:rsid w:val="00E17E48"/>
    <w:rsid w:val="00E26DC1"/>
    <w:rsid w:val="00E307B3"/>
    <w:rsid w:val="00E53C46"/>
    <w:rsid w:val="00E54010"/>
    <w:rsid w:val="00E66196"/>
    <w:rsid w:val="00E74C39"/>
    <w:rsid w:val="00E91CFB"/>
    <w:rsid w:val="00E96326"/>
    <w:rsid w:val="00EE6174"/>
    <w:rsid w:val="00EF4467"/>
    <w:rsid w:val="00F31303"/>
    <w:rsid w:val="00F337FE"/>
    <w:rsid w:val="00F72091"/>
    <w:rsid w:val="00F75296"/>
    <w:rsid w:val="00F8024E"/>
    <w:rsid w:val="00F80334"/>
    <w:rsid w:val="00F900F3"/>
    <w:rsid w:val="00F928E8"/>
    <w:rsid w:val="00FA1F1B"/>
    <w:rsid w:val="00FB0AB7"/>
    <w:rsid w:val="00FE6233"/>
    <w:rsid w:val="00FE6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010"/>
  </w:style>
  <w:style w:type="paragraph" w:styleId="Titre1">
    <w:name w:val="heading 1"/>
    <w:basedOn w:val="Normal"/>
    <w:link w:val="Titre1Car"/>
    <w:uiPriority w:val="9"/>
    <w:qFormat/>
    <w:rsid w:val="004E4DA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4E4DA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4DA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4E4DA4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4E4DA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unhideWhenUsed/>
    <w:rsid w:val="004E4DA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95D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B0A6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8B0A61"/>
  </w:style>
  <w:style w:type="paragraph" w:styleId="Pieddepage">
    <w:name w:val="footer"/>
    <w:basedOn w:val="Normal"/>
    <w:link w:val="PieddepageCar"/>
    <w:uiPriority w:val="99"/>
    <w:unhideWhenUsed/>
    <w:rsid w:val="008B0A6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0A61"/>
  </w:style>
  <w:style w:type="character" w:styleId="Numrodepage">
    <w:name w:val="page number"/>
    <w:basedOn w:val="Policepardfaut"/>
    <w:uiPriority w:val="99"/>
    <w:semiHidden/>
    <w:unhideWhenUsed/>
    <w:rsid w:val="008B0A61"/>
  </w:style>
  <w:style w:type="character" w:styleId="Lienhypertextesuivivisit">
    <w:name w:val="FollowedHyperlink"/>
    <w:basedOn w:val="Policepardfaut"/>
    <w:uiPriority w:val="99"/>
    <w:semiHidden/>
    <w:unhideWhenUsed/>
    <w:rsid w:val="00D31CB0"/>
    <w:rPr>
      <w:color w:val="954F72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rsid w:val="004729DE"/>
    <w:rPr>
      <w:color w:val="808080"/>
      <w:shd w:val="clear" w:color="auto" w:fill="E6E6E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413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4138"/>
    <w:rPr>
      <w:rFonts w:ascii="Times New Roman" w:hAnsi="Times New Roman" w:cs="Times New Roman"/>
      <w:sz w:val="18"/>
      <w:szCs w:val="18"/>
    </w:rPr>
  </w:style>
  <w:style w:type="paragraph" w:styleId="Corpsdetexte">
    <w:name w:val="Body Text"/>
    <w:basedOn w:val="Normal"/>
    <w:link w:val="CorpsdetexteCar"/>
    <w:uiPriority w:val="1"/>
    <w:qFormat/>
    <w:rsid w:val="00F75296"/>
    <w:pPr>
      <w:spacing w:before="33"/>
      <w:ind w:left="1047" w:hanging="36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F75296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A0B73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Austin, Heather</dc:creator>
  <cp:lastModifiedBy>hp</cp:lastModifiedBy>
  <cp:revision>25</cp:revision>
  <cp:lastPrinted>2019-08-19T02:04:00Z</cp:lastPrinted>
  <dcterms:created xsi:type="dcterms:W3CDTF">2021-03-09T14:11:00Z</dcterms:created>
  <dcterms:modified xsi:type="dcterms:W3CDTF">2022-11-12T16:12:00Z</dcterms:modified>
</cp:coreProperties>
</file>